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5F530" w14:textId="77777777" w:rsidR="00FB2593" w:rsidRPr="004F5746" w:rsidRDefault="00000000">
      <w:pPr>
        <w:pStyle w:val="western"/>
        <w:spacing w:before="0"/>
        <w:jc w:val="right"/>
        <w:rPr>
          <w:sz w:val="24"/>
          <w:szCs w:val="24"/>
        </w:rPr>
      </w:pPr>
      <w:r w:rsidRPr="004F5746">
        <w:rPr>
          <w:b/>
          <w:bCs/>
          <w:sz w:val="24"/>
          <w:szCs w:val="24"/>
        </w:rPr>
        <w:t xml:space="preserve">Załącznik nr 8 do SWZ </w:t>
      </w:r>
    </w:p>
    <w:p w14:paraId="7F4BFFFC" w14:textId="77777777" w:rsidR="00FB2593" w:rsidRDefault="00000000" w:rsidP="00B6492E">
      <w:pPr>
        <w:pStyle w:val="western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Wykonawca wspólnie ubiegający się o udzielenie zamówienia:</w:t>
      </w:r>
    </w:p>
    <w:p w14:paraId="21A866AD" w14:textId="77777777" w:rsidR="00FB2593" w:rsidRDefault="00000000" w:rsidP="004F5746">
      <w:pPr>
        <w:pStyle w:val="western"/>
        <w:spacing w:before="1200" w:after="0" w:line="360" w:lineRule="auto"/>
        <w:ind w:right="5954"/>
        <w:rPr>
          <w:sz w:val="24"/>
          <w:szCs w:val="24"/>
        </w:rPr>
      </w:pPr>
      <w:r>
        <w:rPr>
          <w:sz w:val="24"/>
          <w:szCs w:val="24"/>
        </w:rPr>
        <w:t>………………………………</w:t>
      </w:r>
    </w:p>
    <w:p w14:paraId="11E84F7A" w14:textId="77777777" w:rsidR="00FB2593" w:rsidRDefault="00000000" w:rsidP="00B6492E">
      <w:pPr>
        <w:pStyle w:val="western"/>
        <w:spacing w:before="0" w:after="0"/>
        <w:ind w:right="5954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(pełna nazwa/firma, adres, </w:t>
      </w:r>
      <w:r>
        <w:rPr>
          <w:i/>
          <w:iCs/>
          <w:sz w:val="24"/>
          <w:szCs w:val="24"/>
        </w:rPr>
        <w:br/>
        <w:t xml:space="preserve">w zależności od podmiotu) </w:t>
      </w:r>
    </w:p>
    <w:p w14:paraId="183DC0EE" w14:textId="77777777" w:rsidR="00FB2593" w:rsidRDefault="00000000">
      <w:pPr>
        <w:pStyle w:val="western"/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OŚWIADCZENIE WYKONAWCÓW WSPÓLNIE UBIEGAJĄCYCH SIĘ O UDZIELENIE ZAMÓWIENIA</w:t>
      </w:r>
    </w:p>
    <w:p w14:paraId="141F3A7D" w14:textId="77777777" w:rsidR="00FB2593" w:rsidRDefault="00000000">
      <w:pPr>
        <w:pStyle w:val="western"/>
        <w:spacing w:line="360" w:lineRule="auto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składane na podstawie art. 117 ust. 4 ustawy z dnia 11 września 2019 r. </w:t>
      </w:r>
      <w:r>
        <w:rPr>
          <w:b/>
          <w:bCs/>
          <w:sz w:val="24"/>
          <w:szCs w:val="24"/>
        </w:rPr>
        <w:br/>
        <w:t xml:space="preserve">- Prawo zamówień publicznych (dalej jako: „ustawa </w:t>
      </w:r>
      <w:proofErr w:type="spellStart"/>
      <w:r>
        <w:rPr>
          <w:b/>
          <w:bCs/>
          <w:sz w:val="24"/>
          <w:szCs w:val="24"/>
        </w:rPr>
        <w:t>Pzp</w:t>
      </w:r>
      <w:proofErr w:type="spellEnd"/>
      <w:r>
        <w:rPr>
          <w:b/>
          <w:bCs/>
          <w:sz w:val="24"/>
          <w:szCs w:val="24"/>
        </w:rPr>
        <w:t>”)</w:t>
      </w:r>
    </w:p>
    <w:p w14:paraId="0D138097" w14:textId="774D5AD1" w:rsidR="00FB2593" w:rsidRDefault="00000000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>Na potrzeby postępowania o udzielenie zamówienia publicznego pn.: „</w:t>
      </w:r>
      <w:bookmarkStart w:id="0" w:name="_Hlk216133283"/>
      <w:bookmarkStart w:id="1" w:name="_Hlk216339375"/>
      <w:r w:rsidR="00802F6A" w:rsidRPr="00910EAC">
        <w:rPr>
          <w:b/>
          <w:bCs/>
          <w:i/>
          <w:iCs/>
        </w:rPr>
        <w:t>Świadczenie usług medycznych na rzecz osób nietrzeźwych doprowadzonych do Działu Opieki nad Osobami Nietrzeźwymi w Centrum Wsparcia dla Osób w Kryzysie we Włocławku</w:t>
      </w:r>
      <w:r w:rsidR="00CB1D13" w:rsidRPr="00230033">
        <w:rPr>
          <w:b/>
          <w:bCs/>
          <w:i/>
          <w:iCs/>
        </w:rPr>
        <w:t>”</w:t>
      </w:r>
      <w:bookmarkEnd w:id="0"/>
      <w:bookmarkEnd w:id="1"/>
    </w:p>
    <w:p w14:paraId="4038D6A8" w14:textId="77777777" w:rsidR="00FB2593" w:rsidRDefault="00FB2593">
      <w:pPr>
        <w:pStyle w:val="Default"/>
        <w:jc w:val="both"/>
        <w:rPr>
          <w:b/>
          <w:bCs/>
          <w:color w:val="auto"/>
        </w:rPr>
      </w:pPr>
    </w:p>
    <w:p w14:paraId="5F8FAE8A" w14:textId="4C87CB25" w:rsidR="00FB2593" w:rsidRDefault="00000000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Znak sprawy: </w:t>
      </w:r>
      <w:r w:rsidR="004F5746" w:rsidRPr="004F5746">
        <w:rPr>
          <w:b/>
          <w:bCs/>
          <w:color w:val="auto"/>
        </w:rPr>
        <w:t>COK.DN.33.</w:t>
      </w:r>
      <w:r w:rsidR="00802F6A">
        <w:rPr>
          <w:b/>
          <w:bCs/>
          <w:color w:val="auto"/>
        </w:rPr>
        <w:t>8</w:t>
      </w:r>
      <w:r w:rsidR="004F5746" w:rsidRPr="004F5746">
        <w:rPr>
          <w:b/>
          <w:bCs/>
          <w:color w:val="auto"/>
        </w:rPr>
        <w:t>.1.2025</w:t>
      </w:r>
    </w:p>
    <w:p w14:paraId="2627D739" w14:textId="77777777" w:rsidR="00FB2593" w:rsidRDefault="00FB2593">
      <w:pPr>
        <w:pStyle w:val="Default"/>
        <w:jc w:val="both"/>
        <w:rPr>
          <w:b/>
          <w:bCs/>
          <w:color w:val="auto"/>
        </w:rPr>
      </w:pPr>
    </w:p>
    <w:p w14:paraId="61787F8B" w14:textId="77777777" w:rsidR="00FB2593" w:rsidRDefault="00000000" w:rsidP="008E13BC">
      <w:pPr>
        <w:pStyle w:val="Default"/>
        <w:spacing w:after="120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W związku ze złożeniem oferty wspólnej oraz zaistnieniem okoliczności, o których mowa </w:t>
      </w:r>
      <w:r>
        <w:rPr>
          <w:b/>
          <w:bCs/>
          <w:color w:val="auto"/>
        </w:rPr>
        <w:br/>
        <w:t xml:space="preserve">w art. 117 ust. 4 ustawy </w:t>
      </w:r>
      <w:proofErr w:type="spellStart"/>
      <w:r>
        <w:rPr>
          <w:b/>
          <w:bCs/>
          <w:color w:val="auto"/>
        </w:rPr>
        <w:t>Pzp</w:t>
      </w:r>
      <w:proofErr w:type="spellEnd"/>
      <w:r>
        <w:rPr>
          <w:b/>
          <w:bCs/>
          <w:color w:val="auto"/>
        </w:rPr>
        <w:t>, oświadczam(y), że niżej wymienione usługi będą wykonane przez następującego Wykonawcę: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4527"/>
        <w:gridCol w:w="4535"/>
      </w:tblGrid>
      <w:tr w:rsidR="00FB2593" w14:paraId="11911956" w14:textId="77777777"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C1EF87" w14:textId="77777777" w:rsidR="00FB2593" w:rsidRDefault="00000000">
            <w:pPr>
              <w:pStyle w:val="Default"/>
              <w:widowControl w:val="0"/>
              <w:jc w:val="center"/>
              <w:rPr>
                <w:b/>
                <w:bCs/>
                <w:color w:val="auto"/>
                <w:lang w:val="en-US"/>
              </w:rPr>
            </w:pPr>
            <w:r>
              <w:rPr>
                <w:b/>
                <w:bCs/>
                <w:iCs/>
                <w:color w:val="auto"/>
                <w:lang w:val="en-US"/>
              </w:rPr>
              <w:t xml:space="preserve">Nazwa </w:t>
            </w:r>
            <w:proofErr w:type="spellStart"/>
            <w:r>
              <w:rPr>
                <w:b/>
                <w:bCs/>
                <w:iCs/>
                <w:color w:val="auto"/>
                <w:lang w:val="en-US"/>
              </w:rPr>
              <w:t>Wykonawcy</w:t>
            </w:r>
            <w:proofErr w:type="spellEnd"/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0F0DCC" w14:textId="77777777" w:rsidR="00FB2593" w:rsidRDefault="00000000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iCs/>
                <w:color w:val="auto"/>
              </w:rPr>
              <w:t>Rodzaj i zakres czynności wykonywanych przez danego Wykonawcę</w:t>
            </w:r>
          </w:p>
        </w:tc>
      </w:tr>
      <w:tr w:rsidR="00FB2593" w14:paraId="6BF53CEA" w14:textId="77777777"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C400" w14:textId="77777777" w:rsidR="00FB2593" w:rsidRDefault="00FB2593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CD99D" w14:textId="77777777" w:rsidR="00FB2593" w:rsidRDefault="00FB2593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</w:p>
        </w:tc>
      </w:tr>
      <w:tr w:rsidR="00FB2593" w14:paraId="21B3BC0A" w14:textId="77777777"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ED7E4" w14:textId="77777777" w:rsidR="00FB2593" w:rsidRDefault="00FB2593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D1B79" w14:textId="77777777" w:rsidR="00FB2593" w:rsidRDefault="00FB2593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</w:p>
        </w:tc>
      </w:tr>
      <w:tr w:rsidR="00FB2593" w14:paraId="2189D9A4" w14:textId="77777777">
        <w:tc>
          <w:tcPr>
            <w:tcW w:w="4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7F43" w14:textId="77777777" w:rsidR="00FB2593" w:rsidRDefault="00FB2593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BE695" w14:textId="77777777" w:rsidR="00FB2593" w:rsidRDefault="00FB2593">
            <w:pPr>
              <w:pStyle w:val="Default"/>
              <w:widowControl w:val="0"/>
              <w:jc w:val="center"/>
              <w:rPr>
                <w:b/>
                <w:bCs/>
                <w:color w:val="auto"/>
              </w:rPr>
            </w:pPr>
          </w:p>
        </w:tc>
      </w:tr>
    </w:tbl>
    <w:p w14:paraId="406F37A1" w14:textId="77777777" w:rsidR="00FB2593" w:rsidRDefault="00000000">
      <w:pPr>
        <w:widowControl w:val="0"/>
        <w:tabs>
          <w:tab w:val="left" w:pos="6521"/>
        </w:tabs>
        <w:spacing w:before="240"/>
        <w:jc w:val="both"/>
        <w:rPr>
          <w:color w:val="FF0000"/>
        </w:rPr>
      </w:pPr>
      <w:r>
        <w:rPr>
          <w:rFonts w:eastAsia="Arial"/>
          <w:color w:val="FF0000"/>
        </w:rPr>
        <w:t xml:space="preserve">Niniejsze oświadczenie należy złożyć tylko w przypadku, gdy zachodzą okoliczności </w:t>
      </w:r>
      <w:r>
        <w:rPr>
          <w:rFonts w:eastAsia="Arial"/>
          <w:color w:val="FF0000"/>
        </w:rPr>
        <w:br/>
        <w:t xml:space="preserve">o których mowa w art. 117 ust. 4 ustawy </w:t>
      </w:r>
      <w:proofErr w:type="spellStart"/>
      <w:r>
        <w:rPr>
          <w:rFonts w:eastAsia="Arial"/>
          <w:color w:val="FF0000"/>
        </w:rPr>
        <w:t>Pzp</w:t>
      </w:r>
      <w:proofErr w:type="spellEnd"/>
      <w:r>
        <w:rPr>
          <w:rFonts w:eastAsia="Arial"/>
          <w:color w:val="FF0000"/>
        </w:rPr>
        <w:t>.</w:t>
      </w:r>
    </w:p>
    <w:p w14:paraId="05B5E72B" w14:textId="77777777" w:rsidR="00FB2593" w:rsidRDefault="00FB2593">
      <w:pPr>
        <w:pStyle w:val="western"/>
        <w:tabs>
          <w:tab w:val="left" w:pos="10440"/>
        </w:tabs>
        <w:spacing w:after="0" w:line="200" w:lineRule="atLeast"/>
        <w:ind w:right="-1368"/>
        <w:rPr>
          <w:rFonts w:ascii="Arial" w:hAnsi="Arial"/>
          <w:b/>
          <w:bCs/>
          <w:color w:val="FF0000"/>
          <w:sz w:val="20"/>
          <w:szCs w:val="20"/>
        </w:rPr>
      </w:pPr>
    </w:p>
    <w:p w14:paraId="2E7221A2" w14:textId="77777777" w:rsidR="00FB2593" w:rsidRDefault="00FB2593">
      <w:pPr>
        <w:pStyle w:val="western"/>
        <w:tabs>
          <w:tab w:val="left" w:pos="10440"/>
        </w:tabs>
        <w:spacing w:after="0" w:line="200" w:lineRule="atLeast"/>
        <w:ind w:right="-1368"/>
        <w:jc w:val="center"/>
        <w:rPr>
          <w:rFonts w:ascii="Arial" w:hAnsi="Arial"/>
          <w:color w:val="FF0000"/>
          <w:sz w:val="20"/>
          <w:szCs w:val="20"/>
        </w:rPr>
      </w:pPr>
    </w:p>
    <w:sectPr w:rsidR="00FB2593">
      <w:pgSz w:w="11906" w:h="16838"/>
      <w:pgMar w:top="540" w:right="1417" w:bottom="1417" w:left="1417" w:header="0" w:footer="0" w:gutter="0"/>
      <w:cols w:space="708"/>
      <w:formProt w:val="0"/>
      <w:docGrid w:linePitch="600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593"/>
    <w:rsid w:val="00304BC4"/>
    <w:rsid w:val="004F5746"/>
    <w:rsid w:val="00802F6A"/>
    <w:rsid w:val="00897A1D"/>
    <w:rsid w:val="008E13BC"/>
    <w:rsid w:val="009D6BA3"/>
    <w:rsid w:val="00B6492E"/>
    <w:rsid w:val="00CB1D13"/>
    <w:rsid w:val="00F63068"/>
    <w:rsid w:val="00FB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53E52"/>
  <w15:docId w15:val="{6765D6D4-3937-43BC-92AF-17B8D01D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="SimSu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2">
    <w:name w:val="Nagłówek2"/>
    <w:basedOn w:val="Normaln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western">
    <w:name w:val="western"/>
    <w:basedOn w:val="Normalny"/>
    <w:qFormat/>
    <w:pPr>
      <w:spacing w:before="280" w:after="280"/>
    </w:pPr>
    <w:rPr>
      <w:sz w:val="22"/>
      <w:szCs w:val="22"/>
    </w:rPr>
  </w:style>
  <w:style w:type="paragraph" w:customStyle="1" w:styleId="NormalnyWeb1">
    <w:name w:val="Normalny (Web)1"/>
    <w:basedOn w:val="Normalny"/>
    <w:qFormat/>
    <w:pPr>
      <w:spacing w:before="280" w:after="119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rsid w:val="00C357A0"/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C357A0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894</Characters>
  <Application>Microsoft Office Word</Application>
  <DocSecurity>0</DocSecurity>
  <Lines>7</Lines>
  <Paragraphs>2</Paragraphs>
  <ScaleCrop>false</ScaleCrop>
  <Company>DELL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117 ust.4 ustawy Pzp</dc:title>
  <dc:subject/>
  <dc:creator>Tomasz Jaszowski</dc:creator>
  <dc:description/>
  <cp:lastModifiedBy>Piotr Berger</cp:lastModifiedBy>
  <cp:revision>10</cp:revision>
  <cp:lastPrinted>2023-04-20T07:39:00Z</cp:lastPrinted>
  <dcterms:created xsi:type="dcterms:W3CDTF">2025-12-06T22:20:00Z</dcterms:created>
  <dcterms:modified xsi:type="dcterms:W3CDTF">2025-12-15T15:59:00Z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